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03" w:rsidRPr="006A230E" w:rsidRDefault="00554B03" w:rsidP="00554B03">
      <w:pPr>
        <w:pStyle w:val="Title"/>
        <w:rPr>
          <w:rFonts w:asciiTheme="minorHAnsi" w:eastAsia="Times New Roman" w:hAnsiTheme="minorHAnsi" w:cstheme="minorHAnsi"/>
          <w:b/>
          <w:color w:val="2E74B5" w:themeColor="accent1" w:themeShade="BF"/>
        </w:rPr>
      </w:pPr>
      <w:r w:rsidRPr="006A230E">
        <w:rPr>
          <w:rFonts w:asciiTheme="minorHAnsi" w:eastAsia="Times New Roman" w:hAnsiTheme="minorHAnsi" w:cstheme="minorHAnsi"/>
          <w:b/>
          <w:color w:val="2E74B5" w:themeColor="accent1" w:themeShade="BF"/>
        </w:rPr>
        <w:t>AutoCAD Plant 3D</w:t>
      </w:r>
    </w:p>
    <w:p w:rsidR="00554B03" w:rsidRPr="006A230E" w:rsidRDefault="00554B03" w:rsidP="00554B03">
      <w:pPr>
        <w:rPr>
          <w:rFonts w:eastAsia="Times New Roman" w:cstheme="minorHAnsi"/>
          <w:sz w:val="24"/>
          <w:szCs w:val="24"/>
        </w:rPr>
      </w:pPr>
      <w:r w:rsidRPr="006A230E">
        <w:rPr>
          <w:rFonts w:eastAsia="Times New Roman" w:cstheme="minorHAnsi"/>
          <w:sz w:val="24"/>
          <w:szCs w:val="24"/>
        </w:rPr>
        <w:t xml:space="preserve">AutoCAD Plant 3D, a product of Autodesk </w:t>
      </w:r>
      <w:proofErr w:type="spellStart"/>
      <w:r w:rsidRPr="006A230E">
        <w:rPr>
          <w:rFonts w:eastAsia="Times New Roman" w:cstheme="minorHAnsi"/>
          <w:sz w:val="24"/>
          <w:szCs w:val="24"/>
        </w:rPr>
        <w:t>Inc</w:t>
      </w:r>
      <w:proofErr w:type="spellEnd"/>
      <w:r w:rsidRPr="006A230E">
        <w:rPr>
          <w:rFonts w:eastAsia="Times New Roman" w:cstheme="minorHAnsi"/>
          <w:sz w:val="24"/>
          <w:szCs w:val="24"/>
        </w:rPr>
        <w:t xml:space="preserve">, is a plant layout design software. It </w:t>
      </w:r>
      <w:proofErr w:type="gramStart"/>
      <w:r w:rsidRPr="006A230E">
        <w:rPr>
          <w:rFonts w:eastAsia="Times New Roman" w:cstheme="minorHAnsi"/>
          <w:sz w:val="24"/>
          <w:szCs w:val="24"/>
        </w:rPr>
        <w:t>is extensively used</w:t>
      </w:r>
      <w:proofErr w:type="gramEnd"/>
      <w:r w:rsidRPr="006A230E">
        <w:rPr>
          <w:rFonts w:eastAsia="Times New Roman" w:cstheme="minorHAnsi"/>
          <w:sz w:val="24"/>
          <w:szCs w:val="24"/>
        </w:rPr>
        <w:t xml:space="preserve"> in the industry to create and modify the P&amp;IDs and 3D models of the process plants. Built on the AutoCAD platform, this software allows you to carry out the design process in a </w:t>
      </w:r>
      <w:proofErr w:type="gramStart"/>
      <w:r w:rsidRPr="006A230E">
        <w:rPr>
          <w:rFonts w:eastAsia="Times New Roman" w:cstheme="minorHAnsi"/>
          <w:sz w:val="24"/>
          <w:szCs w:val="24"/>
        </w:rPr>
        <w:t>project based</w:t>
      </w:r>
      <w:proofErr w:type="gramEnd"/>
      <w:r w:rsidRPr="006A230E">
        <w:rPr>
          <w:rFonts w:eastAsia="Times New Roman" w:cstheme="minorHAnsi"/>
          <w:sz w:val="24"/>
          <w:szCs w:val="24"/>
        </w:rPr>
        <w:t xml:space="preserve"> manner. </w:t>
      </w:r>
    </w:p>
    <w:p w:rsidR="00554B03" w:rsidRDefault="00554B03" w:rsidP="00554B03">
      <w:pPr>
        <w:rPr>
          <w:rFonts w:eastAsia="Times New Roman" w:cstheme="minorHAnsi"/>
          <w:sz w:val="24"/>
          <w:szCs w:val="24"/>
        </w:rPr>
      </w:pPr>
      <w:r>
        <w:rPr>
          <w:rFonts w:eastAsia="Times New Roman" w:cstheme="minorHAnsi"/>
          <w:sz w:val="24"/>
          <w:szCs w:val="24"/>
        </w:rPr>
        <w:t xml:space="preserve">Mainprops </w:t>
      </w:r>
      <w:proofErr w:type="spellStart"/>
      <w:r>
        <w:rPr>
          <w:rFonts w:eastAsia="Times New Roman" w:cstheme="minorHAnsi"/>
          <w:sz w:val="24"/>
          <w:szCs w:val="24"/>
        </w:rPr>
        <w:t>Ltd’s</w:t>
      </w:r>
      <w:proofErr w:type="spellEnd"/>
      <w:r>
        <w:rPr>
          <w:rFonts w:eastAsia="Times New Roman" w:cstheme="minorHAnsi"/>
          <w:sz w:val="24"/>
          <w:szCs w:val="24"/>
        </w:rPr>
        <w:t xml:space="preserve"> </w:t>
      </w:r>
      <w:r w:rsidRPr="006A230E">
        <w:rPr>
          <w:rFonts w:eastAsia="Times New Roman" w:cstheme="minorHAnsi"/>
          <w:sz w:val="24"/>
          <w:szCs w:val="24"/>
        </w:rPr>
        <w:t xml:space="preserve">AutoCAD Plant 3D </w:t>
      </w:r>
      <w:r>
        <w:rPr>
          <w:rFonts w:eastAsia="Times New Roman" w:cstheme="minorHAnsi"/>
          <w:sz w:val="24"/>
          <w:szCs w:val="24"/>
        </w:rPr>
        <w:t>training will help you</w:t>
      </w:r>
      <w:r w:rsidRPr="006A230E">
        <w:rPr>
          <w:rFonts w:eastAsia="Times New Roman" w:cstheme="minorHAnsi"/>
          <w:sz w:val="24"/>
          <w:szCs w:val="24"/>
        </w:rPr>
        <w:t xml:space="preserve"> to effectively use the designing tools in AutoCAD Plant 3D. The accompanying tutorials and exercises, which relate to the real world projects, help you understand the usage and abilities of the tools</w:t>
      </w:r>
      <w:r>
        <w:rPr>
          <w:rFonts w:eastAsia="Times New Roman" w:cstheme="minorHAnsi"/>
          <w:sz w:val="24"/>
          <w:szCs w:val="24"/>
        </w:rPr>
        <w:t xml:space="preserve"> available in the software</w:t>
      </w:r>
      <w:r w:rsidRPr="006A230E">
        <w:rPr>
          <w:rFonts w:eastAsia="Times New Roman" w:cstheme="minorHAnsi"/>
          <w:sz w:val="24"/>
          <w:szCs w:val="24"/>
        </w:rPr>
        <w:t>.</w:t>
      </w:r>
    </w:p>
    <w:p w:rsidR="00554B03" w:rsidRPr="006A230E" w:rsidRDefault="00554B03" w:rsidP="00554B03">
      <w:pPr>
        <w:rPr>
          <w:rFonts w:eastAsia="Times New Roman" w:cstheme="minorHAnsi"/>
          <w:sz w:val="24"/>
          <w:szCs w:val="24"/>
        </w:rPr>
      </w:pPr>
      <w:r w:rsidRPr="006A230E">
        <w:rPr>
          <w:rFonts w:eastAsia="Times New Roman" w:cstheme="minorHAnsi"/>
          <w:sz w:val="24"/>
          <w:szCs w:val="24"/>
        </w:rPr>
        <w:t>You will learn how to setup a project, create and edit P&amp;IDs, design a 3D Plant model, generate isometric/orthographic drawings, as well as how to publish and print drawings. T</w:t>
      </w:r>
      <w:r>
        <w:rPr>
          <w:rFonts w:eastAsia="Times New Roman" w:cstheme="minorHAnsi"/>
          <w:sz w:val="24"/>
          <w:szCs w:val="24"/>
        </w:rPr>
        <w:t>he classes are</w:t>
      </w:r>
      <w:r w:rsidRPr="006A230E">
        <w:rPr>
          <w:rFonts w:eastAsia="Times New Roman" w:cstheme="minorHAnsi"/>
          <w:sz w:val="24"/>
          <w:szCs w:val="24"/>
        </w:rPr>
        <w:t xml:space="preserve"> structured in a </w:t>
      </w:r>
      <w:r>
        <w:rPr>
          <w:rFonts w:eastAsia="Times New Roman" w:cstheme="minorHAnsi"/>
          <w:sz w:val="24"/>
          <w:szCs w:val="24"/>
        </w:rPr>
        <w:t>l</w:t>
      </w:r>
      <w:r w:rsidRPr="006A230E">
        <w:rPr>
          <w:rFonts w:eastAsia="Times New Roman" w:cstheme="minorHAnsi"/>
          <w:sz w:val="24"/>
          <w:szCs w:val="24"/>
        </w:rPr>
        <w:t xml:space="preserve">ogical </w:t>
      </w:r>
      <w:proofErr w:type="gramStart"/>
      <w:r w:rsidRPr="006A230E">
        <w:rPr>
          <w:rFonts w:eastAsia="Times New Roman" w:cstheme="minorHAnsi"/>
          <w:sz w:val="24"/>
          <w:szCs w:val="24"/>
        </w:rPr>
        <w:t xml:space="preserve">sequence </w:t>
      </w:r>
      <w:r>
        <w:rPr>
          <w:rFonts w:eastAsia="Times New Roman" w:cstheme="minorHAnsi"/>
          <w:sz w:val="24"/>
          <w:szCs w:val="24"/>
        </w:rPr>
        <w:t>which</w:t>
      </w:r>
      <w:proofErr w:type="gramEnd"/>
      <w:r>
        <w:rPr>
          <w:rFonts w:eastAsia="Times New Roman" w:cstheme="minorHAnsi"/>
          <w:sz w:val="24"/>
          <w:szCs w:val="24"/>
        </w:rPr>
        <w:t xml:space="preserve"> make it easy to learn</w:t>
      </w:r>
      <w:r w:rsidRPr="006A230E">
        <w:rPr>
          <w:rFonts w:eastAsia="Times New Roman" w:cstheme="minorHAnsi"/>
          <w:sz w:val="24"/>
          <w:szCs w:val="24"/>
        </w:rPr>
        <w:t xml:space="preserve"> the features and capabilities of the software.</w:t>
      </w:r>
    </w:p>
    <w:p w:rsidR="00554B03" w:rsidRPr="00F75B50" w:rsidRDefault="00554B03" w:rsidP="00554B03">
      <w:pPr>
        <w:pStyle w:val="Heading1"/>
        <w:rPr>
          <w:rFonts w:eastAsia="Times New Roman"/>
          <w:b/>
        </w:rPr>
      </w:pPr>
      <w:r w:rsidRPr="00F75B50">
        <w:rPr>
          <w:rFonts w:eastAsia="Times New Roman"/>
          <w:b/>
        </w:rPr>
        <w:t>COURSE OUTLINE</w:t>
      </w:r>
    </w:p>
    <w:p w:rsidR="00554B03" w:rsidRPr="00F476E2" w:rsidRDefault="00554B03" w:rsidP="00554B03">
      <w:pPr>
        <w:pStyle w:val="Heading1"/>
        <w:rPr>
          <w:rFonts w:eastAsia="Times New Roman"/>
          <w:b/>
        </w:rPr>
      </w:pPr>
      <w:r w:rsidRPr="00F476E2">
        <w:rPr>
          <w:rFonts w:eastAsia="Times New Roman"/>
          <w:b/>
        </w:rPr>
        <w:t xml:space="preserve">Introduction </w:t>
      </w:r>
      <w:proofErr w:type="gramStart"/>
      <w:r w:rsidRPr="00F476E2">
        <w:rPr>
          <w:rFonts w:eastAsia="Times New Roman"/>
          <w:b/>
        </w:rPr>
        <w:t>To</w:t>
      </w:r>
      <w:proofErr w:type="gramEnd"/>
      <w:r w:rsidRPr="00F476E2">
        <w:rPr>
          <w:rFonts w:eastAsia="Times New Roman"/>
          <w:b/>
        </w:rPr>
        <w:t xml:space="preserve"> </w:t>
      </w:r>
      <w:proofErr w:type="spellStart"/>
      <w:r w:rsidRPr="00F476E2">
        <w:rPr>
          <w:rFonts w:eastAsia="Times New Roman"/>
          <w:b/>
        </w:rPr>
        <w:t>Autocad</w:t>
      </w:r>
      <w:proofErr w:type="spellEnd"/>
      <w:r w:rsidRPr="00F476E2">
        <w:rPr>
          <w:rFonts w:eastAsia="Times New Roman"/>
          <w:b/>
        </w:rPr>
        <w:t xml:space="preserve"> Plant 3d</w:t>
      </w:r>
    </w:p>
    <w:p w:rsidR="00554B03" w:rsidRDefault="00554B03" w:rsidP="00554B03">
      <w:pPr>
        <w:pStyle w:val="ListParagraph"/>
        <w:numPr>
          <w:ilvl w:val="0"/>
          <w:numId w:val="1"/>
        </w:numPr>
        <w:rPr>
          <w:rFonts w:eastAsia="Times New Roman" w:cstheme="minorHAnsi"/>
          <w:sz w:val="24"/>
          <w:szCs w:val="24"/>
        </w:rPr>
      </w:pPr>
      <w:r w:rsidRPr="009720E4">
        <w:rPr>
          <w:rFonts w:eastAsia="Times New Roman" w:cstheme="minorHAnsi"/>
          <w:sz w:val="24"/>
          <w:szCs w:val="24"/>
        </w:rPr>
        <w:t>Plant 3D user interface</w:t>
      </w:r>
      <w:r>
        <w:rPr>
          <w:rFonts w:eastAsia="Times New Roman" w:cstheme="minorHAnsi"/>
          <w:sz w:val="24"/>
          <w:szCs w:val="24"/>
        </w:rPr>
        <w:t>, Drawing Area, Command Window</w:t>
      </w:r>
    </w:p>
    <w:p w:rsidR="00554B03" w:rsidRDefault="00554B03" w:rsidP="00554B03">
      <w:pPr>
        <w:pStyle w:val="ListParagraph"/>
        <w:numPr>
          <w:ilvl w:val="0"/>
          <w:numId w:val="1"/>
        </w:numPr>
        <w:rPr>
          <w:rFonts w:eastAsia="Times New Roman" w:cstheme="minorHAnsi"/>
          <w:sz w:val="24"/>
          <w:szCs w:val="24"/>
        </w:rPr>
      </w:pPr>
      <w:r>
        <w:rPr>
          <w:rFonts w:eastAsia="Times New Roman" w:cstheme="minorHAnsi"/>
          <w:sz w:val="24"/>
          <w:szCs w:val="24"/>
        </w:rPr>
        <w:t>Tool bars, Tool Palettes, Ribbons, Customizing User Interface</w:t>
      </w:r>
    </w:p>
    <w:p w:rsidR="00554B03" w:rsidRDefault="00554B03" w:rsidP="00554B03">
      <w:pPr>
        <w:pStyle w:val="ListParagraph"/>
        <w:numPr>
          <w:ilvl w:val="0"/>
          <w:numId w:val="1"/>
        </w:numPr>
        <w:rPr>
          <w:rFonts w:eastAsia="Times New Roman" w:cstheme="minorHAnsi"/>
          <w:sz w:val="24"/>
          <w:szCs w:val="24"/>
        </w:rPr>
      </w:pPr>
      <w:r>
        <w:rPr>
          <w:rFonts w:eastAsia="Times New Roman" w:cstheme="minorHAnsi"/>
          <w:sz w:val="24"/>
          <w:szCs w:val="24"/>
        </w:rPr>
        <w:t>Different Workspaces in AutoCAD Plant 3D</w:t>
      </w:r>
    </w:p>
    <w:p w:rsidR="00554B03" w:rsidRDefault="00554B03" w:rsidP="00554B03">
      <w:pPr>
        <w:pStyle w:val="ListParagraph"/>
        <w:numPr>
          <w:ilvl w:val="1"/>
          <w:numId w:val="1"/>
        </w:numPr>
        <w:rPr>
          <w:rFonts w:eastAsia="Times New Roman" w:cstheme="minorHAnsi"/>
          <w:sz w:val="24"/>
          <w:szCs w:val="24"/>
        </w:rPr>
      </w:pPr>
      <w:r>
        <w:rPr>
          <w:rFonts w:eastAsia="Times New Roman" w:cstheme="minorHAnsi"/>
          <w:sz w:val="24"/>
          <w:szCs w:val="24"/>
        </w:rPr>
        <w:t>Changing Work Space</w:t>
      </w:r>
    </w:p>
    <w:p w:rsidR="00554B03" w:rsidRDefault="00554B03" w:rsidP="00554B03">
      <w:pPr>
        <w:pStyle w:val="ListParagraph"/>
        <w:numPr>
          <w:ilvl w:val="1"/>
          <w:numId w:val="1"/>
        </w:numPr>
        <w:rPr>
          <w:rFonts w:eastAsia="Times New Roman" w:cstheme="minorHAnsi"/>
          <w:sz w:val="24"/>
          <w:szCs w:val="24"/>
        </w:rPr>
      </w:pPr>
      <w:r>
        <w:rPr>
          <w:rFonts w:eastAsia="Times New Roman" w:cstheme="minorHAnsi"/>
          <w:sz w:val="24"/>
          <w:szCs w:val="24"/>
        </w:rPr>
        <w:t>Tool tips, tool pallets, property palettes &amp; tray settings in different workspaces</w:t>
      </w:r>
    </w:p>
    <w:p w:rsidR="00554B03" w:rsidRDefault="00554B03" w:rsidP="00554B03">
      <w:pPr>
        <w:pStyle w:val="ListParagraph"/>
        <w:numPr>
          <w:ilvl w:val="1"/>
          <w:numId w:val="1"/>
        </w:numPr>
        <w:rPr>
          <w:rFonts w:eastAsia="Times New Roman" w:cstheme="minorHAnsi"/>
          <w:sz w:val="24"/>
          <w:szCs w:val="24"/>
        </w:rPr>
      </w:pPr>
      <w:r>
        <w:rPr>
          <w:rFonts w:eastAsia="Times New Roman" w:cstheme="minorHAnsi"/>
          <w:sz w:val="24"/>
          <w:szCs w:val="24"/>
        </w:rPr>
        <w:t>Navigation tools</w:t>
      </w:r>
    </w:p>
    <w:p w:rsidR="00554B03" w:rsidRDefault="00554B03" w:rsidP="00554B03">
      <w:pPr>
        <w:pStyle w:val="ListParagraph"/>
        <w:numPr>
          <w:ilvl w:val="0"/>
          <w:numId w:val="1"/>
        </w:numPr>
        <w:rPr>
          <w:rFonts w:eastAsia="Times New Roman" w:cstheme="minorHAnsi"/>
          <w:sz w:val="24"/>
          <w:szCs w:val="24"/>
        </w:rPr>
      </w:pPr>
      <w:r>
        <w:rPr>
          <w:rFonts w:eastAsia="Times New Roman" w:cstheme="minorHAnsi"/>
          <w:sz w:val="24"/>
          <w:szCs w:val="24"/>
        </w:rPr>
        <w:t>Starting AutoCAD Plant 3D</w:t>
      </w:r>
    </w:p>
    <w:p w:rsidR="00554B03" w:rsidRDefault="00554B03" w:rsidP="00554B03">
      <w:pPr>
        <w:pStyle w:val="ListParagraph"/>
        <w:numPr>
          <w:ilvl w:val="1"/>
          <w:numId w:val="1"/>
        </w:numPr>
        <w:rPr>
          <w:rFonts w:eastAsia="Times New Roman" w:cstheme="minorHAnsi"/>
          <w:sz w:val="24"/>
          <w:szCs w:val="24"/>
        </w:rPr>
      </w:pPr>
      <w:r>
        <w:rPr>
          <w:rFonts w:eastAsia="Times New Roman" w:cstheme="minorHAnsi"/>
          <w:sz w:val="24"/>
          <w:szCs w:val="24"/>
        </w:rPr>
        <w:t>New Tab, Learn, Create and Get Started</w:t>
      </w:r>
    </w:p>
    <w:p w:rsidR="00554B03" w:rsidRDefault="00554B03" w:rsidP="00554B03">
      <w:pPr>
        <w:pStyle w:val="ListParagraph"/>
        <w:numPr>
          <w:ilvl w:val="0"/>
          <w:numId w:val="1"/>
        </w:numPr>
        <w:rPr>
          <w:rFonts w:eastAsia="Times New Roman" w:cstheme="minorHAnsi"/>
          <w:sz w:val="24"/>
          <w:szCs w:val="24"/>
        </w:rPr>
      </w:pPr>
      <w:r>
        <w:rPr>
          <w:rFonts w:eastAsia="Times New Roman" w:cstheme="minorHAnsi"/>
          <w:sz w:val="24"/>
          <w:szCs w:val="24"/>
        </w:rPr>
        <w:t>AutoCAD plant 3D Project manager and Data manager</w:t>
      </w:r>
    </w:p>
    <w:p w:rsidR="00554B03" w:rsidRDefault="00554B03" w:rsidP="00554B03">
      <w:pPr>
        <w:pStyle w:val="ListParagraph"/>
        <w:numPr>
          <w:ilvl w:val="0"/>
          <w:numId w:val="1"/>
        </w:numPr>
        <w:rPr>
          <w:rFonts w:eastAsia="Times New Roman" w:cstheme="minorHAnsi"/>
          <w:sz w:val="24"/>
          <w:szCs w:val="24"/>
        </w:rPr>
      </w:pPr>
      <w:r>
        <w:rPr>
          <w:rFonts w:eastAsia="Times New Roman" w:cstheme="minorHAnsi"/>
          <w:sz w:val="24"/>
          <w:szCs w:val="24"/>
        </w:rPr>
        <w:t>Managing Files and Options</w:t>
      </w:r>
    </w:p>
    <w:p w:rsidR="00554B03" w:rsidRDefault="00554B03" w:rsidP="00554B03">
      <w:pPr>
        <w:pStyle w:val="ListParagraph"/>
        <w:numPr>
          <w:ilvl w:val="1"/>
          <w:numId w:val="1"/>
        </w:numPr>
        <w:rPr>
          <w:rFonts w:eastAsia="Times New Roman" w:cstheme="minorHAnsi"/>
          <w:sz w:val="24"/>
          <w:szCs w:val="24"/>
        </w:rPr>
      </w:pPr>
      <w:r>
        <w:rPr>
          <w:rFonts w:eastAsia="Times New Roman" w:cstheme="minorHAnsi"/>
          <w:sz w:val="24"/>
          <w:szCs w:val="24"/>
        </w:rPr>
        <w:t>Creating backup files</w:t>
      </w:r>
    </w:p>
    <w:p w:rsidR="00554B03" w:rsidRDefault="00554B03" w:rsidP="00554B03">
      <w:pPr>
        <w:pStyle w:val="ListParagraph"/>
        <w:numPr>
          <w:ilvl w:val="1"/>
          <w:numId w:val="1"/>
        </w:numPr>
        <w:rPr>
          <w:rFonts w:eastAsia="Times New Roman" w:cstheme="minorHAnsi"/>
          <w:sz w:val="24"/>
          <w:szCs w:val="24"/>
        </w:rPr>
      </w:pPr>
      <w:r>
        <w:rPr>
          <w:rFonts w:eastAsia="Times New Roman" w:cstheme="minorHAnsi"/>
          <w:sz w:val="24"/>
          <w:szCs w:val="24"/>
        </w:rPr>
        <w:t>Changing Auto-save and backup files in AutoCAD Format</w:t>
      </w:r>
    </w:p>
    <w:p w:rsidR="00554B03" w:rsidRPr="00D87853" w:rsidRDefault="00554B03" w:rsidP="00554B03">
      <w:pPr>
        <w:pStyle w:val="ListParagraph"/>
        <w:numPr>
          <w:ilvl w:val="1"/>
          <w:numId w:val="1"/>
        </w:numPr>
        <w:rPr>
          <w:rFonts w:eastAsia="Times New Roman" w:cstheme="minorHAnsi"/>
          <w:sz w:val="24"/>
          <w:szCs w:val="24"/>
        </w:rPr>
      </w:pPr>
      <w:r>
        <w:rPr>
          <w:rFonts w:eastAsia="Times New Roman" w:cstheme="minorHAnsi"/>
          <w:sz w:val="24"/>
          <w:szCs w:val="24"/>
        </w:rPr>
        <w:t>Using the Drawing Recovery Manager</w:t>
      </w:r>
    </w:p>
    <w:p w:rsidR="00554B03" w:rsidRDefault="00554B03" w:rsidP="00554B03">
      <w:pPr>
        <w:pStyle w:val="ListParagraph"/>
        <w:numPr>
          <w:ilvl w:val="0"/>
          <w:numId w:val="1"/>
        </w:numPr>
        <w:rPr>
          <w:rFonts w:eastAsia="Times New Roman" w:cstheme="minorHAnsi"/>
          <w:sz w:val="24"/>
          <w:szCs w:val="24"/>
        </w:rPr>
      </w:pPr>
      <w:r>
        <w:rPr>
          <w:rFonts w:eastAsia="Times New Roman" w:cstheme="minorHAnsi"/>
          <w:sz w:val="24"/>
          <w:szCs w:val="24"/>
        </w:rPr>
        <w:t>Selecting Drawing Units</w:t>
      </w:r>
    </w:p>
    <w:p w:rsidR="00554B03" w:rsidRPr="009720E4" w:rsidRDefault="00554B03" w:rsidP="00554B03">
      <w:pPr>
        <w:pStyle w:val="ListParagraph"/>
        <w:numPr>
          <w:ilvl w:val="0"/>
          <w:numId w:val="1"/>
        </w:numPr>
        <w:rPr>
          <w:rFonts w:eastAsia="Times New Roman" w:cstheme="minorHAnsi"/>
          <w:sz w:val="24"/>
          <w:szCs w:val="24"/>
        </w:rPr>
      </w:pPr>
      <w:r>
        <w:rPr>
          <w:rFonts w:eastAsia="Times New Roman" w:cstheme="minorHAnsi"/>
          <w:sz w:val="24"/>
          <w:szCs w:val="24"/>
        </w:rPr>
        <w:t>Accessing AutoCAD Plant 3D Help (Help, Community forums and AutoCAD Plant 3D Technical assistance site)</w:t>
      </w:r>
    </w:p>
    <w:p w:rsidR="00554B03" w:rsidRPr="00721B63" w:rsidRDefault="00554B03" w:rsidP="00554B03">
      <w:pPr>
        <w:pStyle w:val="Heading1"/>
        <w:spacing w:before="0" w:line="240" w:lineRule="auto"/>
        <w:rPr>
          <w:rFonts w:eastAsia="Times New Roman"/>
          <w:b/>
        </w:rPr>
      </w:pPr>
      <w:r w:rsidRPr="00721B63">
        <w:rPr>
          <w:rFonts w:eastAsia="Times New Roman"/>
          <w:b/>
        </w:rPr>
        <w:t>AutoCAD P&amp;ID</w:t>
      </w:r>
    </w:p>
    <w:p w:rsidR="00554B03" w:rsidRPr="00F75B50" w:rsidRDefault="00554B03" w:rsidP="00554B03">
      <w:pPr>
        <w:rPr>
          <w:rFonts w:eastAsia="Times New Roman" w:cstheme="minorHAnsi"/>
          <w:b/>
          <w:sz w:val="24"/>
          <w:szCs w:val="24"/>
        </w:rPr>
      </w:pPr>
      <w:r w:rsidRPr="00F75B50">
        <w:rPr>
          <w:rFonts w:eastAsia="Times New Roman" w:cstheme="minorHAnsi"/>
          <w:b/>
          <w:sz w:val="24"/>
          <w:szCs w:val="24"/>
        </w:rPr>
        <w:t>Creating a Project and P&amp;IDs</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t>Tabs in AutoCAD plant 3D Project Manager (Source files, Orthographic DWG, Isometric DWG)</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lastRenderedPageBreak/>
        <w:t>Creating a new Project in AutoCAD Plant 3D</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t>Creating a new Drawing</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t>Grouping Project Files</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t>Designing a P&amp;ID</w:t>
      </w:r>
    </w:p>
    <w:p w:rsidR="00554B03" w:rsidRPr="005F3FA0" w:rsidRDefault="00554B03" w:rsidP="00554B03">
      <w:pPr>
        <w:pStyle w:val="ListParagraph"/>
        <w:numPr>
          <w:ilvl w:val="1"/>
          <w:numId w:val="3"/>
        </w:numPr>
        <w:rPr>
          <w:rFonts w:eastAsia="Times New Roman" w:cstheme="minorHAnsi"/>
          <w:sz w:val="24"/>
          <w:szCs w:val="24"/>
        </w:rPr>
      </w:pPr>
      <w:r w:rsidRPr="005F3FA0">
        <w:rPr>
          <w:rFonts w:eastAsia="Times New Roman" w:cstheme="minorHAnsi"/>
          <w:sz w:val="24"/>
          <w:szCs w:val="24"/>
        </w:rPr>
        <w:t>Adding Equipment, Pipe lines and Assigning Tags to lines</w:t>
      </w:r>
    </w:p>
    <w:p w:rsidR="00554B03" w:rsidRDefault="00554B03" w:rsidP="00554B03">
      <w:pPr>
        <w:pStyle w:val="ListParagraph"/>
        <w:numPr>
          <w:ilvl w:val="1"/>
          <w:numId w:val="3"/>
        </w:numPr>
        <w:rPr>
          <w:rFonts w:eastAsia="Times New Roman" w:cstheme="minorHAnsi"/>
          <w:sz w:val="24"/>
          <w:szCs w:val="24"/>
        </w:rPr>
      </w:pPr>
      <w:r>
        <w:rPr>
          <w:rFonts w:eastAsia="Times New Roman" w:cstheme="minorHAnsi"/>
          <w:sz w:val="24"/>
          <w:szCs w:val="24"/>
        </w:rPr>
        <w:t>Adding Valves, Instruments and Instrumentation lines</w:t>
      </w:r>
    </w:p>
    <w:p w:rsidR="00554B03" w:rsidRDefault="00554B03" w:rsidP="00554B03">
      <w:pPr>
        <w:pStyle w:val="ListParagraph"/>
        <w:numPr>
          <w:ilvl w:val="1"/>
          <w:numId w:val="3"/>
        </w:numPr>
        <w:rPr>
          <w:rFonts w:eastAsia="Times New Roman" w:cstheme="minorHAnsi"/>
          <w:sz w:val="24"/>
          <w:szCs w:val="24"/>
        </w:rPr>
      </w:pPr>
      <w:r>
        <w:rPr>
          <w:rFonts w:eastAsia="Times New Roman" w:cstheme="minorHAnsi"/>
          <w:sz w:val="24"/>
          <w:szCs w:val="24"/>
        </w:rPr>
        <w:t>Adding Fittings and Off Page Connectors</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t>Validating the drawing, Checking for Errors</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t>Editing the Drawing and P&amp;ID Symbols</w:t>
      </w:r>
    </w:p>
    <w:p w:rsidR="00554B03" w:rsidRDefault="00554B03" w:rsidP="00554B03">
      <w:pPr>
        <w:pStyle w:val="ListParagraph"/>
        <w:numPr>
          <w:ilvl w:val="0"/>
          <w:numId w:val="3"/>
        </w:numPr>
        <w:rPr>
          <w:rFonts w:eastAsia="Times New Roman" w:cstheme="minorHAnsi"/>
          <w:sz w:val="24"/>
          <w:szCs w:val="24"/>
        </w:rPr>
      </w:pPr>
      <w:r>
        <w:rPr>
          <w:rFonts w:eastAsia="Times New Roman" w:cstheme="minorHAnsi"/>
          <w:sz w:val="24"/>
          <w:szCs w:val="24"/>
        </w:rPr>
        <w:t>Converting an AutoCAD component into P&amp;ID symbols</w:t>
      </w:r>
    </w:p>
    <w:p w:rsidR="00554B03" w:rsidRPr="00D04466" w:rsidRDefault="00554B03" w:rsidP="00554B03">
      <w:pPr>
        <w:rPr>
          <w:rFonts w:eastAsia="Times New Roman" w:cstheme="minorHAnsi"/>
          <w:sz w:val="24"/>
          <w:szCs w:val="24"/>
        </w:rPr>
      </w:pPr>
      <w:r>
        <w:rPr>
          <w:rFonts w:eastAsia="Times New Roman" w:cstheme="minorHAnsi"/>
          <w:sz w:val="24"/>
          <w:szCs w:val="24"/>
        </w:rPr>
        <w:t>Class Work 1</w:t>
      </w:r>
    </w:p>
    <w:p w:rsidR="00554B03" w:rsidRPr="00721B63" w:rsidRDefault="00554B03" w:rsidP="00554B03">
      <w:pPr>
        <w:pStyle w:val="Heading1"/>
        <w:spacing w:before="0" w:line="240" w:lineRule="auto"/>
        <w:rPr>
          <w:rFonts w:eastAsia="Times New Roman"/>
          <w:b/>
        </w:rPr>
      </w:pPr>
      <w:r w:rsidRPr="00721B63">
        <w:rPr>
          <w:rFonts w:eastAsia="Times New Roman"/>
          <w:b/>
        </w:rPr>
        <w:t xml:space="preserve">AutoCAD Plant 3D </w:t>
      </w:r>
      <w:r>
        <w:rPr>
          <w:rFonts w:eastAsia="Times New Roman"/>
          <w:b/>
        </w:rPr>
        <w:t>Drawings</w:t>
      </w:r>
    </w:p>
    <w:p w:rsidR="00554B03" w:rsidRPr="00D87853" w:rsidRDefault="00554B03" w:rsidP="00554B03">
      <w:pPr>
        <w:rPr>
          <w:rFonts w:eastAsia="Times New Roman" w:cstheme="minorHAnsi"/>
          <w:b/>
          <w:sz w:val="24"/>
          <w:szCs w:val="24"/>
        </w:rPr>
      </w:pPr>
      <w:r w:rsidRPr="00D87853">
        <w:rPr>
          <w:rFonts w:eastAsia="Times New Roman" w:cstheme="minorHAnsi"/>
          <w:b/>
          <w:sz w:val="24"/>
          <w:szCs w:val="24"/>
        </w:rPr>
        <w:t>Creating Structures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 xml:space="preserve">Creating a Layers </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Setting the Representation of Structural members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Creating and editing grids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 xml:space="preserve">Creating Structures </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Footings</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Structural members (Beams &amp; Columns)</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Platforms &amp;Railings</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Stairs &amp; Ladders</w:t>
      </w:r>
    </w:p>
    <w:p w:rsidR="00554B03" w:rsidRPr="00D8785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Editing Structures</w:t>
      </w:r>
    </w:p>
    <w:p w:rsidR="00554B03" w:rsidRPr="00D87853" w:rsidRDefault="00554B03" w:rsidP="00554B03">
      <w:pPr>
        <w:rPr>
          <w:rFonts w:eastAsia="Times New Roman" w:cstheme="minorHAnsi"/>
          <w:b/>
          <w:sz w:val="24"/>
          <w:szCs w:val="24"/>
        </w:rPr>
      </w:pPr>
      <w:r w:rsidRPr="00D87853">
        <w:rPr>
          <w:rFonts w:eastAsia="Times New Roman" w:cstheme="minorHAnsi"/>
          <w:b/>
          <w:sz w:val="24"/>
          <w:szCs w:val="24"/>
        </w:rPr>
        <w:t>Creating Equipment</w:t>
      </w:r>
    </w:p>
    <w:p w:rsidR="00554B03" w:rsidRPr="00040478"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Creating Equipment form pre-defined equipment templates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Placing Equipment in the Drawing</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Modifying Equipment</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Adding and modifying Nozzles on equipment</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Creating custom equipment</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Converting Solid Models into Equipment</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Adding Nozzles to a converted Equipment</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Attaching an Object to an Equipment</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Detaching an object from an equipment</w:t>
      </w:r>
    </w:p>
    <w:p w:rsidR="00554B03" w:rsidRPr="00D04466" w:rsidRDefault="00554B03" w:rsidP="00554B03">
      <w:pPr>
        <w:rPr>
          <w:rFonts w:eastAsia="Times New Roman" w:cstheme="minorHAnsi"/>
          <w:sz w:val="24"/>
          <w:szCs w:val="24"/>
        </w:rPr>
      </w:pPr>
      <w:r>
        <w:rPr>
          <w:rFonts w:eastAsia="Times New Roman" w:cstheme="minorHAnsi"/>
          <w:sz w:val="24"/>
          <w:szCs w:val="24"/>
        </w:rPr>
        <w:t>Class Work</w:t>
      </w:r>
    </w:p>
    <w:p w:rsidR="00554B03" w:rsidRPr="008F10B5" w:rsidRDefault="00554B03" w:rsidP="00554B03">
      <w:pPr>
        <w:pStyle w:val="Heading1"/>
        <w:rPr>
          <w:rFonts w:eastAsia="Times New Roman"/>
          <w:b/>
        </w:rPr>
      </w:pPr>
      <w:r w:rsidRPr="008F10B5">
        <w:rPr>
          <w:rFonts w:eastAsia="Times New Roman"/>
          <w:b/>
        </w:rPr>
        <w:t>AutoCAD Plant 3D</w:t>
      </w:r>
      <w:r>
        <w:rPr>
          <w:rFonts w:eastAsia="Times New Roman"/>
          <w:b/>
        </w:rPr>
        <w:t xml:space="preserve"> Piping</w:t>
      </w:r>
    </w:p>
    <w:p w:rsidR="00554B03" w:rsidRDefault="00554B03" w:rsidP="00554B03">
      <w:pPr>
        <w:rPr>
          <w:rFonts w:eastAsia="Times New Roman" w:cstheme="minorHAnsi"/>
          <w:b/>
          <w:sz w:val="24"/>
          <w:szCs w:val="24"/>
        </w:rPr>
      </w:pPr>
      <w:r w:rsidRPr="00D55826">
        <w:rPr>
          <w:rFonts w:eastAsia="Times New Roman" w:cstheme="minorHAnsi"/>
          <w:b/>
          <w:sz w:val="24"/>
          <w:szCs w:val="24"/>
        </w:rPr>
        <w:t>Working Piping Specs and Tools</w:t>
      </w:r>
    </w:p>
    <w:p w:rsidR="00554B03" w:rsidRPr="00D55826" w:rsidRDefault="00554B03" w:rsidP="00554B03">
      <w:pPr>
        <w:pStyle w:val="ListParagraph"/>
        <w:numPr>
          <w:ilvl w:val="0"/>
          <w:numId w:val="4"/>
        </w:numPr>
        <w:rPr>
          <w:rFonts w:eastAsia="Times New Roman" w:cstheme="minorHAnsi"/>
          <w:b/>
          <w:sz w:val="24"/>
          <w:szCs w:val="24"/>
        </w:rPr>
      </w:pPr>
      <w:r w:rsidRPr="00D55826">
        <w:rPr>
          <w:rFonts w:eastAsia="Times New Roman" w:cstheme="minorHAnsi"/>
          <w:sz w:val="24"/>
          <w:szCs w:val="24"/>
        </w:rPr>
        <w:lastRenderedPageBreak/>
        <w:t>Selecting a Spec</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Working with the Spec Viewer</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Adding a part to the Tool Palette</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Creating new Tool palette</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Inserting a Part from the Spec Viewer</w:t>
      </w:r>
    </w:p>
    <w:p w:rsidR="00554B03" w:rsidRDefault="00554B03" w:rsidP="00554B03">
      <w:pPr>
        <w:rPr>
          <w:rFonts w:eastAsia="Times New Roman" w:cstheme="minorHAnsi"/>
          <w:b/>
          <w:sz w:val="24"/>
          <w:szCs w:val="24"/>
        </w:rPr>
      </w:pPr>
      <w:r w:rsidRPr="00D55826">
        <w:rPr>
          <w:rFonts w:eastAsia="Times New Roman" w:cstheme="minorHAnsi"/>
          <w:b/>
          <w:sz w:val="24"/>
          <w:szCs w:val="24"/>
        </w:rPr>
        <w:t>Routing Pipes</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Routing a pipe with New Line number</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Setting the Route Line</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Routing a Pipe from a Line</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Routing a pipe using a P&amp;ID</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Routing a pipe from an Equipment</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Working with the Compass and Snaps</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Connecting two Open Ports of Pipes</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Changing the Pipe Size during routing a pipe</w:t>
      </w:r>
    </w:p>
    <w:p w:rsidR="00554B03" w:rsidRPr="00D55826"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Changing orientation plane while routing a pipe</w:t>
      </w:r>
    </w:p>
    <w:p w:rsidR="00554B03" w:rsidRPr="00EB295E" w:rsidRDefault="00554B03" w:rsidP="00554B03">
      <w:pPr>
        <w:pStyle w:val="ListParagraph"/>
        <w:numPr>
          <w:ilvl w:val="0"/>
          <w:numId w:val="5"/>
        </w:numPr>
        <w:rPr>
          <w:rFonts w:eastAsia="Times New Roman" w:cstheme="minorHAnsi"/>
          <w:b/>
          <w:sz w:val="24"/>
          <w:szCs w:val="24"/>
        </w:rPr>
      </w:pPr>
      <w:r>
        <w:rPr>
          <w:rFonts w:eastAsia="Times New Roman" w:cstheme="minorHAnsi"/>
          <w:sz w:val="24"/>
          <w:szCs w:val="24"/>
        </w:rPr>
        <w:t>Changing the Elevation while routing a pipe</w:t>
      </w:r>
    </w:p>
    <w:p w:rsidR="00554B03" w:rsidRPr="00D87853" w:rsidRDefault="00554B03" w:rsidP="00554B03">
      <w:pPr>
        <w:rPr>
          <w:rFonts w:eastAsia="Times New Roman" w:cstheme="minorHAnsi"/>
          <w:b/>
          <w:sz w:val="24"/>
          <w:szCs w:val="24"/>
        </w:rPr>
      </w:pPr>
      <w:r w:rsidRPr="00D87853">
        <w:rPr>
          <w:rFonts w:eastAsia="Times New Roman" w:cstheme="minorHAnsi"/>
          <w:b/>
          <w:sz w:val="24"/>
          <w:szCs w:val="24"/>
        </w:rPr>
        <w:t>Adding Valves, Fittings, and Pipe Supports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Adding valves and Fittings to a pine using the Spec Sheet</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Adding Valves and Fitting from a P&amp;ID</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Placing Valves and Fittings While Routing a Pipe</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Adding Pipe Supports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Insulating a Pipe</w:t>
      </w:r>
    </w:p>
    <w:p w:rsidR="00554B03" w:rsidRDefault="00554B03" w:rsidP="00554B03">
      <w:pPr>
        <w:rPr>
          <w:rFonts w:eastAsia="Times New Roman" w:cstheme="minorHAnsi"/>
          <w:b/>
          <w:sz w:val="24"/>
          <w:szCs w:val="24"/>
        </w:rPr>
      </w:pPr>
      <w:r w:rsidRPr="00297F63">
        <w:rPr>
          <w:rFonts w:eastAsia="Times New Roman" w:cstheme="minorHAnsi"/>
          <w:b/>
          <w:sz w:val="24"/>
          <w:szCs w:val="24"/>
        </w:rPr>
        <w:t>Modifying Pipe Components Using Grips</w:t>
      </w:r>
    </w:p>
    <w:p w:rsidR="00554B03" w:rsidRDefault="00554B03" w:rsidP="00554B03">
      <w:pPr>
        <w:pStyle w:val="ListParagraph"/>
        <w:numPr>
          <w:ilvl w:val="0"/>
          <w:numId w:val="6"/>
        </w:numPr>
        <w:rPr>
          <w:rFonts w:eastAsia="Times New Roman" w:cstheme="minorHAnsi"/>
          <w:sz w:val="24"/>
          <w:szCs w:val="24"/>
        </w:rPr>
      </w:pPr>
      <w:r>
        <w:rPr>
          <w:rFonts w:eastAsia="Times New Roman" w:cstheme="minorHAnsi"/>
          <w:sz w:val="24"/>
          <w:szCs w:val="24"/>
        </w:rPr>
        <w:t>Substituting a pipe component</w:t>
      </w:r>
    </w:p>
    <w:p w:rsidR="00554B03" w:rsidRDefault="00554B03" w:rsidP="00554B03">
      <w:pPr>
        <w:pStyle w:val="ListParagraph"/>
        <w:numPr>
          <w:ilvl w:val="0"/>
          <w:numId w:val="6"/>
        </w:numPr>
        <w:rPr>
          <w:rFonts w:eastAsia="Times New Roman" w:cstheme="minorHAnsi"/>
          <w:sz w:val="24"/>
          <w:szCs w:val="24"/>
        </w:rPr>
      </w:pPr>
      <w:r>
        <w:rPr>
          <w:rFonts w:eastAsia="Times New Roman" w:cstheme="minorHAnsi"/>
          <w:sz w:val="24"/>
          <w:szCs w:val="24"/>
        </w:rPr>
        <w:t>Rotating and Flipping a pipe Component</w:t>
      </w:r>
    </w:p>
    <w:p w:rsidR="00554B03" w:rsidRDefault="00554B03" w:rsidP="00554B03">
      <w:pPr>
        <w:pStyle w:val="ListParagraph"/>
        <w:numPr>
          <w:ilvl w:val="0"/>
          <w:numId w:val="6"/>
        </w:numPr>
        <w:rPr>
          <w:rFonts w:eastAsia="Times New Roman" w:cstheme="minorHAnsi"/>
          <w:sz w:val="24"/>
          <w:szCs w:val="24"/>
        </w:rPr>
      </w:pPr>
      <w:r>
        <w:rPr>
          <w:rFonts w:eastAsia="Times New Roman" w:cstheme="minorHAnsi"/>
          <w:sz w:val="24"/>
          <w:szCs w:val="24"/>
        </w:rPr>
        <w:t>Changing the Pipe Elevation</w:t>
      </w:r>
    </w:p>
    <w:p w:rsidR="00554B03" w:rsidRPr="00297F63" w:rsidRDefault="00554B03" w:rsidP="00554B03">
      <w:pPr>
        <w:pStyle w:val="ListParagraph"/>
        <w:numPr>
          <w:ilvl w:val="0"/>
          <w:numId w:val="6"/>
        </w:numPr>
        <w:rPr>
          <w:rFonts w:eastAsia="Times New Roman" w:cstheme="minorHAnsi"/>
          <w:sz w:val="24"/>
          <w:szCs w:val="24"/>
        </w:rPr>
      </w:pPr>
      <w:r>
        <w:rPr>
          <w:rFonts w:eastAsia="Times New Roman" w:cstheme="minorHAnsi"/>
          <w:sz w:val="24"/>
          <w:szCs w:val="24"/>
        </w:rPr>
        <w:t>Changing Valve Operator</w:t>
      </w:r>
    </w:p>
    <w:p w:rsidR="00554B03" w:rsidRPr="00D04466" w:rsidRDefault="00554B03" w:rsidP="00554B03">
      <w:pPr>
        <w:pStyle w:val="Heading1"/>
        <w:rPr>
          <w:rFonts w:eastAsia="Times New Roman"/>
          <w:b/>
        </w:rPr>
      </w:pPr>
      <w:r>
        <w:rPr>
          <w:rFonts w:eastAsia="Times New Roman"/>
          <w:b/>
        </w:rPr>
        <w:t xml:space="preserve">AutoCAD Plant 3D </w:t>
      </w:r>
      <w:r w:rsidRPr="00D04466">
        <w:rPr>
          <w:rFonts w:eastAsia="Times New Roman"/>
          <w:b/>
        </w:rPr>
        <w:t>Specifications and Catalogs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AutoCAD Plant 3D Spec Editor</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Getting Started with AutoCAD Plant 3D Spec Editor</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Working with Spec Files</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new Spec files from existing Spec</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Spec Sheet and Catalog Browser</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Adding parts to the Spec Sheet</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Editing the parts Added to a Spec</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lastRenderedPageBreak/>
        <w:t>Setting the Part Use Priority</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Working with Catalog Editor</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Piping Component Editor</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General property Tab</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Sizes Tab</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a New Catalog from an Existing Catalog</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Adding a New part to a Catalog</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a new component Using Parametric Graphics</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a New Component using block based Graphics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Modifying the Branch Table</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Creating Branch Table legends</w:t>
      </w:r>
    </w:p>
    <w:p w:rsidR="00554B03" w:rsidRPr="00D8785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Assigning Legends to a Branch Table</w:t>
      </w:r>
    </w:p>
    <w:p w:rsidR="00554B03" w:rsidRPr="008F10B5" w:rsidRDefault="00554B03" w:rsidP="00554B03">
      <w:pPr>
        <w:pStyle w:val="Heading1"/>
        <w:rPr>
          <w:rFonts w:eastAsia="Times New Roman"/>
          <w:b/>
        </w:rPr>
      </w:pPr>
      <w:r w:rsidRPr="008F10B5">
        <w:rPr>
          <w:rFonts w:eastAsia="Times New Roman"/>
          <w:b/>
        </w:rPr>
        <w:t>Drawing Production in AutoCAD Plant 3D</w:t>
      </w:r>
    </w:p>
    <w:p w:rsidR="00554B03" w:rsidRPr="00D87853" w:rsidRDefault="00554B03" w:rsidP="00554B03">
      <w:pPr>
        <w:rPr>
          <w:rFonts w:eastAsia="Times New Roman" w:cstheme="minorHAnsi"/>
          <w:b/>
          <w:sz w:val="24"/>
          <w:szCs w:val="24"/>
        </w:rPr>
      </w:pPr>
      <w:r w:rsidRPr="00D87853">
        <w:rPr>
          <w:rFonts w:eastAsia="Times New Roman" w:cstheme="minorHAnsi"/>
          <w:b/>
          <w:sz w:val="24"/>
          <w:szCs w:val="24"/>
        </w:rPr>
        <w:t>Creating Isometric Drawings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Isometric Drawing Types</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Check Isometric</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Stress Isometric</w:t>
      </w:r>
    </w:p>
    <w:p w:rsidR="00554B03" w:rsidRDefault="00554B03" w:rsidP="00554B03">
      <w:pPr>
        <w:pStyle w:val="ListParagraph"/>
        <w:numPr>
          <w:ilvl w:val="1"/>
          <w:numId w:val="2"/>
        </w:numPr>
        <w:rPr>
          <w:rFonts w:eastAsia="Times New Roman" w:cstheme="minorHAnsi"/>
          <w:sz w:val="24"/>
          <w:szCs w:val="24"/>
        </w:rPr>
      </w:pPr>
      <w:r>
        <w:rPr>
          <w:rFonts w:eastAsia="Times New Roman" w:cstheme="minorHAnsi"/>
          <w:sz w:val="24"/>
          <w:szCs w:val="24"/>
        </w:rPr>
        <w:t>Final Isometric</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Creating a Quick isometric</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Creating a Production Isometric</w:t>
      </w:r>
    </w:p>
    <w:p w:rsidR="00554B03" w:rsidRPr="00D8785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Configuring Isometric Drawing Setting</w:t>
      </w:r>
    </w:p>
    <w:p w:rsidR="00554B03" w:rsidRPr="00D87853" w:rsidRDefault="00554B03" w:rsidP="00554B03">
      <w:pPr>
        <w:rPr>
          <w:rFonts w:eastAsia="Times New Roman" w:cstheme="minorHAnsi"/>
          <w:b/>
          <w:sz w:val="24"/>
          <w:szCs w:val="24"/>
        </w:rPr>
      </w:pPr>
      <w:r w:rsidRPr="00D87853">
        <w:rPr>
          <w:rFonts w:eastAsia="Times New Roman" w:cstheme="minorHAnsi"/>
          <w:b/>
          <w:sz w:val="24"/>
          <w:szCs w:val="24"/>
        </w:rPr>
        <w:t>Creating Orthographic Drawings</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Generating the First View</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 xml:space="preserve">Ortho Cube Panel, Output Size Panel, Library Panel </w:t>
      </w:r>
      <w:proofErr w:type="spellStart"/>
      <w:r>
        <w:rPr>
          <w:rFonts w:eastAsia="Times New Roman" w:cstheme="minorHAnsi"/>
          <w:sz w:val="24"/>
          <w:szCs w:val="24"/>
        </w:rPr>
        <w:t>etc</w:t>
      </w:r>
      <w:proofErr w:type="spellEnd"/>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Create the Adjacent View</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Adding Annotation and Dimensions to the Drawing</w:t>
      </w:r>
    </w:p>
    <w:p w:rsidR="00554B03" w:rsidRPr="00D8785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Editing and Updating Drawing Views</w:t>
      </w:r>
    </w:p>
    <w:p w:rsidR="00554B03" w:rsidRPr="00D87853" w:rsidRDefault="00554B03" w:rsidP="00554B03">
      <w:pPr>
        <w:tabs>
          <w:tab w:val="left" w:pos="6720"/>
        </w:tabs>
        <w:rPr>
          <w:rFonts w:eastAsia="Times New Roman" w:cstheme="minorHAnsi"/>
          <w:b/>
          <w:sz w:val="24"/>
          <w:szCs w:val="24"/>
        </w:rPr>
      </w:pPr>
      <w:r w:rsidRPr="00D87853">
        <w:rPr>
          <w:rFonts w:eastAsia="Times New Roman" w:cstheme="minorHAnsi"/>
          <w:b/>
          <w:sz w:val="24"/>
          <w:szCs w:val="24"/>
        </w:rPr>
        <w:t>Managing Data and Creating Reports</w:t>
      </w:r>
      <w:r>
        <w:rPr>
          <w:rFonts w:eastAsia="Times New Roman" w:cstheme="minorHAnsi"/>
          <w:b/>
          <w:sz w:val="24"/>
          <w:szCs w:val="24"/>
        </w:rPr>
        <w:tab/>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Data Manager Toolbar</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Editing Data in the Data Manager</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Exporting Data From the Data Manager</w:t>
      </w:r>
    </w:p>
    <w:p w:rsidR="00554B03" w:rsidRDefault="00554B03" w:rsidP="00554B03">
      <w:pPr>
        <w:pStyle w:val="ListParagraph"/>
        <w:numPr>
          <w:ilvl w:val="0"/>
          <w:numId w:val="2"/>
        </w:numPr>
        <w:rPr>
          <w:rFonts w:eastAsia="Times New Roman" w:cstheme="minorHAnsi"/>
          <w:sz w:val="24"/>
          <w:szCs w:val="24"/>
        </w:rPr>
      </w:pPr>
      <w:r w:rsidRPr="00BD764D">
        <w:rPr>
          <w:rFonts w:eastAsia="Times New Roman" w:cstheme="minorHAnsi"/>
          <w:sz w:val="24"/>
          <w:szCs w:val="24"/>
        </w:rPr>
        <w:t>Importing Data to the Data Manager</w:t>
      </w:r>
    </w:p>
    <w:p w:rsidR="00554B03"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Viewing Reports in the Data Manager</w:t>
      </w:r>
    </w:p>
    <w:p w:rsidR="00554B03" w:rsidRPr="00BD764D" w:rsidRDefault="00554B03" w:rsidP="00554B03">
      <w:pPr>
        <w:pStyle w:val="ListParagraph"/>
        <w:numPr>
          <w:ilvl w:val="0"/>
          <w:numId w:val="2"/>
        </w:numPr>
        <w:rPr>
          <w:rFonts w:eastAsia="Times New Roman" w:cstheme="minorHAnsi"/>
          <w:sz w:val="24"/>
          <w:szCs w:val="24"/>
        </w:rPr>
      </w:pPr>
      <w:r>
        <w:rPr>
          <w:rFonts w:eastAsia="Times New Roman" w:cstheme="minorHAnsi"/>
          <w:sz w:val="24"/>
          <w:szCs w:val="24"/>
        </w:rPr>
        <w:t>Working with the Report Creator</w:t>
      </w:r>
    </w:p>
    <w:p w:rsidR="00C22138" w:rsidRDefault="00C22138">
      <w:bookmarkStart w:id="0" w:name="_GoBack"/>
      <w:bookmarkEnd w:id="0"/>
    </w:p>
    <w:sectPr w:rsidR="00C2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4C9"/>
    <w:multiLevelType w:val="hybridMultilevel"/>
    <w:tmpl w:val="C8B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D6E86"/>
    <w:multiLevelType w:val="hybridMultilevel"/>
    <w:tmpl w:val="A30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A64B2"/>
    <w:multiLevelType w:val="hybridMultilevel"/>
    <w:tmpl w:val="0E7E5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36C3D"/>
    <w:multiLevelType w:val="hybridMultilevel"/>
    <w:tmpl w:val="7B8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71280"/>
    <w:multiLevelType w:val="hybridMultilevel"/>
    <w:tmpl w:val="7D8CC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F23A9"/>
    <w:multiLevelType w:val="hybridMultilevel"/>
    <w:tmpl w:val="23F00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03"/>
    <w:rsid w:val="00554B03"/>
    <w:rsid w:val="00C2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B2195-E590-4212-BC5A-C066F608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03"/>
  </w:style>
  <w:style w:type="paragraph" w:styleId="Heading1">
    <w:name w:val="heading 1"/>
    <w:basedOn w:val="Normal"/>
    <w:next w:val="Normal"/>
    <w:link w:val="Heading1Char"/>
    <w:uiPriority w:val="9"/>
    <w:qFormat/>
    <w:rsid w:val="00554B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B0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54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B0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5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Company>Microsoft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Eworo</dc:creator>
  <cp:keywords/>
  <dc:description/>
  <cp:lastModifiedBy>Daniel Eworo</cp:lastModifiedBy>
  <cp:revision>1</cp:revision>
  <dcterms:created xsi:type="dcterms:W3CDTF">2019-05-23T19:34:00Z</dcterms:created>
  <dcterms:modified xsi:type="dcterms:W3CDTF">2019-05-23T19:35:00Z</dcterms:modified>
</cp:coreProperties>
</file>